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BF" w:rsidRDefault="00A037BF" w:rsidP="00857FDE">
      <w:pPr>
        <w:spacing w:after="15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997D3E" w:rsidRPr="000D6010" w:rsidRDefault="00997D3E" w:rsidP="00857FDE">
      <w:pPr>
        <w:spacing w:after="15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6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</w:t>
      </w:r>
      <w:r w:rsidR="000B7220" w:rsidRPr="000D6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PRZETWARZANIU DANYCH OSOBOWYCH</w:t>
      </w:r>
    </w:p>
    <w:p w:rsidR="000D6010" w:rsidRPr="00857FDE" w:rsidRDefault="000D6010">
      <w:pPr>
        <w:spacing w:after="150" w:line="312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72395" w:rsidRPr="00857FDE" w:rsidRDefault="00D72395">
      <w:pPr>
        <w:spacing w:after="15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bCs/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</w:t>
      </w:r>
      <w:r w:rsidR="000D601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857FDE">
        <w:rPr>
          <w:rFonts w:ascii="Times New Roman" w:eastAsia="Times New Roman" w:hAnsi="Times New Roman" w:cs="Times New Roman"/>
          <w:bCs/>
          <w:sz w:val="24"/>
          <w:szCs w:val="24"/>
        </w:rPr>
        <w:t xml:space="preserve">z przetwarzaniem danych osobowych i w sprawie swobodnego przepływu takich danych </w:t>
      </w:r>
      <w:r w:rsidR="000D601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857FDE">
        <w:rPr>
          <w:rFonts w:ascii="Times New Roman" w:eastAsia="Times New Roman" w:hAnsi="Times New Roman" w:cs="Times New Roman"/>
          <w:bCs/>
          <w:sz w:val="24"/>
          <w:szCs w:val="24"/>
        </w:rPr>
        <w:t>oraz uchylenia dyrektywy 95/46/WE (ogólne rozporządzenie o ochronie danych „RODO”), informujemy o zasadach przetwarzania Pani/Pana danych osobowych oraz o przysługujących Pani/Panu prawach z tym związanych.</w:t>
      </w:r>
    </w:p>
    <w:p w:rsidR="00D72395" w:rsidRPr="00857FDE" w:rsidRDefault="00D72395">
      <w:pPr>
        <w:pStyle w:val="Akapitzlist"/>
        <w:numPr>
          <w:ilvl w:val="0"/>
          <w:numId w:val="5"/>
        </w:numPr>
        <w:spacing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przetwarzanych w Urzędzie m.st. Warszawy jest: </w:t>
      </w:r>
      <w:r w:rsidRPr="00857FDE">
        <w:rPr>
          <w:rFonts w:ascii="Times New Roman" w:eastAsia="Times New Roman" w:hAnsi="Times New Roman" w:cs="Times New Roman"/>
          <w:bCs/>
          <w:sz w:val="24"/>
          <w:szCs w:val="24"/>
        </w:rPr>
        <w:t xml:space="preserve">Prezydent m.st. Warszawy, pl. Bankowy 3/5, 00-950 Warszawa. </w:t>
      </w:r>
    </w:p>
    <w:p w:rsidR="00D72395" w:rsidRPr="00857FDE" w:rsidRDefault="00D72395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hAnsi="Times New Roman" w:cs="Times New Roman"/>
          <w:sz w:val="24"/>
          <w:szCs w:val="24"/>
        </w:rPr>
        <w:t>Jeśli ma Pani/Pan pytania dotyczące sposobu i zakresu przetwarzania Pani/Pana danych osobowych w zakresie działania Urz</w:t>
      </w:r>
      <w:r w:rsidR="00317FB2">
        <w:rPr>
          <w:rFonts w:ascii="Times New Roman" w:hAnsi="Times New Roman" w:cs="Times New Roman"/>
          <w:sz w:val="24"/>
          <w:szCs w:val="24"/>
        </w:rPr>
        <w:t>ę</w:t>
      </w:r>
      <w:r w:rsidRPr="00857FDE">
        <w:rPr>
          <w:rFonts w:ascii="Times New Roman" w:hAnsi="Times New Roman" w:cs="Times New Roman"/>
          <w:sz w:val="24"/>
          <w:szCs w:val="24"/>
        </w:rPr>
        <w:t xml:space="preserve">du m.st. Warszawy, a także przysługujących Pani/Panu uprawnień, może się Pani/Pan 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 xml:space="preserve">skontaktować się z Inspektorem Ochrony Danych w Urzędzie m.st. Warszawy za pomocą adresu </w:t>
      </w:r>
      <w:hyperlink r:id="rId11" w:history="1">
        <w:r w:rsidRPr="007B61B5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</w:rPr>
          <w:t>iod@um.warszawa.pl</w:t>
        </w:r>
      </w:hyperlink>
      <w:r w:rsidRPr="007B6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36D" w:rsidRPr="0099708C" w:rsidRDefault="005C43AD" w:rsidP="0099708C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– Prezydent m.st. Warszawy</w:t>
      </w:r>
      <w:r w:rsidR="000D631A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</w:t>
      </w:r>
      <w:r w:rsidR="0061336D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ana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ze względu na fakt, że jest to niezbędne do wypełnienia obowiązku prawnego wynikającego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6 września 2001 r. o do</w:t>
      </w:r>
      <w:r w:rsid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stępie do informacji publicznej, 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lipca 1983 r. o narodowym zasobie archiwalnym i archiwach</w:t>
      </w:r>
      <w:r w:rsid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rozporządzenia</w:t>
      </w:r>
      <w:r w:rsidR="0099708C"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Kultury i Dziedzictwa Narodowego z dnia 20 października 2015 r. w sprawie klasyfikowania i kwalifikowania dokumentacji, przekazywania materiałów archiwalnych 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08C"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>do archiwów państwowych i brakowania dokumentacji niearchiwalnej</w:t>
      </w:r>
      <w:r w:rsid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6AA1" w:rsidRPr="00857FDE" w:rsidRDefault="00997D3E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</w:t>
      </w:r>
      <w:r w:rsidR="002A6374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</w:t>
      </w:r>
      <w:r w:rsidR="00A814DB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36D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556AA1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C535C" w:rsidRPr="00857FDE" w:rsidRDefault="00A814DB">
      <w:pPr>
        <w:pStyle w:val="Akapitzlist"/>
        <w:numPr>
          <w:ilvl w:val="1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571F2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ewidencji wniosków o </w:t>
      </w:r>
      <w:r w:rsidR="00B9570B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nadpłat</w:t>
      </w:r>
      <w:r w:rsidR="0048750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wpłat</w:t>
      </w:r>
      <w:r w:rsidR="0048750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95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7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 </w:t>
      </w:r>
      <w:r w:rsidR="00B9570B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geodezyjnych</w:t>
      </w:r>
      <w:r w:rsidR="008E7E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95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</w:t>
      </w:r>
      <w:r w:rsidR="0048750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95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skarbow</w:t>
      </w:r>
      <w:r w:rsidR="0048750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8E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innych opłat,</w:t>
      </w:r>
      <w:r w:rsidR="00B95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złożonych 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</w:t>
      </w:r>
      <w:r w:rsidR="00887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i 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do Urzędu m.st. Warszawy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0E83" w:rsidRPr="00857FDE" w:rsidRDefault="0009431B">
      <w:pPr>
        <w:pStyle w:val="Akapitzlist"/>
        <w:numPr>
          <w:ilvl w:val="1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postępowania o </w:t>
      </w:r>
      <w:r w:rsidR="00B9570B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nadpłaty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1B5">
        <w:rPr>
          <w:rFonts w:ascii="Times New Roman" w:eastAsia="Times New Roman" w:hAnsi="Times New Roman" w:cs="Times New Roman"/>
          <w:sz w:val="24"/>
          <w:szCs w:val="24"/>
          <w:lang w:eastAsia="pl-PL"/>
        </w:rPr>
        <w:t>lub wpłaty opłat geodezyjnych, opłat</w:t>
      </w:r>
      <w:r w:rsidR="0048750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skarbow</w:t>
      </w:r>
      <w:r w:rsidR="0048750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7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innych opłat</w:t>
      </w:r>
      <w:r w:rsidR="007B61B5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</w:t>
      </w:r>
      <w:r w:rsidR="008E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m.st. Warszawy</w:t>
      </w:r>
      <w:r w:rsidR="008E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3B4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zainicjowanego złożonym przez Pana/Panią wnioskiem</w:t>
      </w:r>
      <w:r w:rsidR="00813B4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E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3C53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przebiegu</w:t>
      </w:r>
      <w:r w:rsidR="00A814DB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56AA1" w:rsidRPr="00857FDE" w:rsidRDefault="003C535C">
      <w:pPr>
        <w:pStyle w:val="Akapitzlist"/>
        <w:numPr>
          <w:ilvl w:val="1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archiwaln</w:t>
      </w:r>
      <w:r w:rsidR="00A814DB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3D7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m.</w:t>
      </w:r>
    </w:p>
    <w:p w:rsidR="004552B6" w:rsidRPr="004552B6" w:rsidRDefault="004B1DA8" w:rsidP="0099708C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</w:t>
      </w:r>
      <w:r w:rsidR="00A4371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celach</w:t>
      </w:r>
      <w:r w:rsidR="002A6374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371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pkt 4</w:t>
      </w:r>
      <w:r w:rsidR="00015F4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97D3E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</w:t>
      </w:r>
      <w:r w:rsidR="00015F48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997D3E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 </w:t>
      </w:r>
      <w:r w:rsid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</w:t>
      </w:r>
      <w:r w:rsidR="00997D3E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52B6"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organy władzy publicznej oraz podmioty wykonujące zadania publiczne lub działające na zlecenie organów władzy publicznej, w zakresie i w celach, </w:t>
      </w:r>
      <w:r w:rsidR="001E11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52B6"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wynikają z przepisów powszechnie obowiązującego prawa</w:t>
      </w:r>
      <w:r w:rsid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52B6"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2395" w:rsidRDefault="0099708C" w:rsidP="0099708C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maksymalnie 5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okres </w:t>
      </w:r>
      <w:r w:rsidR="001E114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iezbędny do realizacji celów określonych w pkt 4 a i b, a po tym czasie przez okres oraz 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wymaganym przez przepisy ustawy z dnia 14 lipca 1983 r. o narodowym zasobie archiwalnym i archiwach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</w:t>
      </w:r>
      <w:r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Kultury i Dziedzictwa Narodowego 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0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dnia 20 października 2015 r. w sprawie klasyfikowania i kwalifikowania dokumentacji, przekazywania materiałów archiwalnych do archiwów państwowych i brakowania dokumentacji niearchiwalnej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6010" w:rsidRPr="00857FDE" w:rsidRDefault="000B7220" w:rsidP="0099708C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</w:t>
      </w:r>
      <w:r w:rsidR="004B1DA8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</w:t>
      </w:r>
      <w:r w:rsidR="00DC4A7A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</w:t>
      </w:r>
      <w:r w:rsidR="00997D3E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</w:t>
      </w:r>
      <w:r w:rsidR="00DC4A7A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97D3E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</w:t>
      </w:r>
      <w:r w:rsidR="00A814DB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97D3E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6010" w:rsidRPr="00857FDE" w:rsidRDefault="00997D3E" w:rsidP="0099708C">
      <w:pPr>
        <w:pStyle w:val="Akapitzlist"/>
        <w:numPr>
          <w:ilvl w:val="0"/>
          <w:numId w:val="7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</w:t>
      </w:r>
      <w:r w:rsidR="000B7220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pu do treści swoich danych</w:t>
      </w:r>
      <w:r w:rsidR="007B61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D6010" w:rsidRPr="00857FDE" w:rsidRDefault="000D6010" w:rsidP="0099708C">
      <w:pPr>
        <w:pStyle w:val="Akapitzlist"/>
        <w:numPr>
          <w:ilvl w:val="0"/>
          <w:numId w:val="7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żądania </w:t>
      </w:r>
      <w:r w:rsidR="00997D3E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ich sprostowania</w:t>
      </w:r>
      <w:r w:rsidR="00D72395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(poprawiania) – w </w:t>
      </w:r>
      <w:r w:rsidR="005967D3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gdy dane są nieprawidłowe lub niekompletne</w:t>
      </w:r>
      <w:r w:rsidR="007B61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552B6" w:rsidRPr="004552B6" w:rsidRDefault="004552B6" w:rsidP="00A037BF">
      <w:pPr>
        <w:pStyle w:val="Akapitzlist"/>
        <w:numPr>
          <w:ilvl w:val="0"/>
          <w:numId w:val="7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do żądania usunięcia danych osobowych (tzw.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bycia zapomnianym), 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gdy</w:t>
      </w:r>
      <w:r w:rsidR="00E22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</w:t>
      </w: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552B6" w:rsidRPr="004552B6" w:rsidRDefault="004552B6" w:rsidP="004552B6">
      <w:pPr>
        <w:pStyle w:val="Akapitzlist"/>
        <w:numPr>
          <w:ilvl w:val="0"/>
          <w:numId w:val="11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nie są już niezbędne do celów, dla których były zebrane lub w inny sposób przetwarzane,</w:t>
      </w:r>
    </w:p>
    <w:p w:rsidR="004552B6" w:rsidRPr="004552B6" w:rsidRDefault="004552B6" w:rsidP="004552B6">
      <w:pPr>
        <w:pStyle w:val="Akapitzlist"/>
        <w:numPr>
          <w:ilvl w:val="0"/>
          <w:numId w:val="11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są niezgodnie z prawem,</w:t>
      </w:r>
    </w:p>
    <w:p w:rsidR="004552B6" w:rsidRPr="004552B6" w:rsidRDefault="004552B6" w:rsidP="004552B6">
      <w:pPr>
        <w:pStyle w:val="Akapitzlist"/>
        <w:numPr>
          <w:ilvl w:val="0"/>
          <w:numId w:val="11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muszą być usunięte w celu wywiązania się z obowiązku wynikającego </w:t>
      </w:r>
      <w:r w:rsidR="00A037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przepisów prawa</w:t>
      </w:r>
      <w:r w:rsidR="007B61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552B6" w:rsidRPr="00C547FB" w:rsidRDefault="004552B6" w:rsidP="004552B6">
      <w:pPr>
        <w:pStyle w:val="Akapitzlist"/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C54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żądania ograniczenia przetwarzania danych osobowych – w przypadku, gdy:</w:t>
      </w:r>
    </w:p>
    <w:p w:rsidR="004552B6" w:rsidRPr="004552B6" w:rsidRDefault="004552B6" w:rsidP="004552B6">
      <w:pPr>
        <w:pStyle w:val="Akapitzlist"/>
        <w:numPr>
          <w:ilvl w:val="0"/>
          <w:numId w:val="12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B13D8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 </w:t>
      </w: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prawidłowość danych,</w:t>
      </w:r>
    </w:p>
    <w:p w:rsidR="004552B6" w:rsidRPr="004552B6" w:rsidRDefault="004552B6" w:rsidP="004552B6">
      <w:pPr>
        <w:pStyle w:val="Akapitzlist"/>
        <w:numPr>
          <w:ilvl w:val="0"/>
          <w:numId w:val="12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jest niezgodne z prawem, a sprzeciwi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B13D8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 </w:t>
      </w:r>
      <w:r w:rsidR="00B13D8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>sunięciu danych, żądając w zamian ich ograniczenia,</w:t>
      </w:r>
    </w:p>
    <w:p w:rsidR="004552B6" w:rsidRPr="00AF26BE" w:rsidRDefault="004552B6" w:rsidP="00AF26BE">
      <w:pPr>
        <w:pStyle w:val="Akapitzlist"/>
        <w:numPr>
          <w:ilvl w:val="0"/>
          <w:numId w:val="12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nie potrzebuje już danych dla swoich celów, ale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potrzebuje </w:t>
      </w: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B13D8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 </w:t>
      </w:r>
      <w:r w:rsidRPr="00455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ustalenia, </w:t>
      </w:r>
      <w:r w:rsidR="00AF26BE">
        <w:rPr>
          <w:rFonts w:ascii="Times New Roman" w:eastAsia="Times New Roman" w:hAnsi="Times New Roman" w:cs="Times New Roman"/>
          <w:sz w:val="24"/>
          <w:szCs w:val="24"/>
          <w:lang w:eastAsia="pl-PL"/>
        </w:rPr>
        <w:t>obrony lub dochodzenia roszczeń</w:t>
      </w:r>
      <w:r w:rsidRPr="00AF26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C4A7A" w:rsidRPr="00857FDE" w:rsidRDefault="00DC4A7A" w:rsidP="004552B6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powzięcia informacji o niezgodnym z prawem</w:t>
      </w:r>
      <w:r w:rsidR="005640E7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przetwarzaniu danych osobowych </w:t>
      </w:r>
      <w:r w:rsidR="000D6010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640E7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m.st. Warszawy 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</w:t>
      </w:r>
      <w:r w:rsidR="00F61989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organu nadzorczego właściwego w sprawach ochrony danych osobowych.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3D7" w:rsidRPr="00857FDE" w:rsidRDefault="0061336D" w:rsidP="004552B6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97D3E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odanie przez </w:t>
      </w:r>
      <w:r w:rsidR="005C43AD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Panią/Pana</w:t>
      </w:r>
      <w:r w:rsidR="005640E7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AD5253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niezbędne do prowadzenia </w:t>
      </w:r>
      <w:r w:rsidR="00887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</w:t>
      </w:r>
      <w:r w:rsidR="0088785C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887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nadpłaty </w:t>
      </w:r>
      <w:r w:rsidR="00E51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wpłaty </w:t>
      </w:r>
      <w:r w:rsidR="0088785C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 geodezyjnych</w:t>
      </w:r>
      <w:r w:rsidR="008E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8785C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</w:t>
      </w:r>
      <w:r w:rsidR="0048750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87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skarbow</w:t>
      </w:r>
      <w:r w:rsidR="0048750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8E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innych opłat</w:t>
      </w:r>
      <w:r w:rsidR="00AD5253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07ED" w:rsidRPr="00857FDE" w:rsidRDefault="00997D3E" w:rsidP="004552B6">
      <w:pPr>
        <w:pStyle w:val="Akapitzlist"/>
        <w:numPr>
          <w:ilvl w:val="0"/>
          <w:numId w:val="5"/>
        </w:numPr>
        <w:spacing w:after="15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</w:t>
      </w:r>
      <w:r w:rsidR="00BF48A9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w sposób</w:t>
      </w:r>
      <w:r w:rsidR="005640E7"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zautomatyzowany i nie będą profilowane</w:t>
      </w:r>
      <w:r w:rsidRPr="0085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sectPr w:rsidR="007E07ED" w:rsidRPr="00857FDE" w:rsidSect="00380968">
      <w:headerReference w:type="default" r:id="rId12"/>
      <w:pgSz w:w="11906" w:h="16838"/>
      <w:pgMar w:top="1418" w:right="1247" w:bottom="1276" w:left="124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A5" w:rsidRDefault="00EA1DA5" w:rsidP="002A1BD7">
      <w:pPr>
        <w:spacing w:after="0" w:line="240" w:lineRule="auto"/>
      </w:pPr>
      <w:r>
        <w:separator/>
      </w:r>
    </w:p>
  </w:endnote>
  <w:endnote w:type="continuationSeparator" w:id="0">
    <w:p w:rsidR="00EA1DA5" w:rsidRDefault="00EA1DA5" w:rsidP="002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A5" w:rsidRDefault="00EA1DA5" w:rsidP="002A1BD7">
      <w:pPr>
        <w:spacing w:after="0" w:line="240" w:lineRule="auto"/>
      </w:pPr>
      <w:r>
        <w:separator/>
      </w:r>
    </w:p>
  </w:footnote>
  <w:footnote w:type="continuationSeparator" w:id="0">
    <w:p w:rsidR="00EA1DA5" w:rsidRDefault="00EA1DA5" w:rsidP="002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BD7" w:rsidRDefault="002A1BD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6099"/>
    <w:multiLevelType w:val="hybridMultilevel"/>
    <w:tmpl w:val="10D07D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A13A71"/>
    <w:multiLevelType w:val="hybridMultilevel"/>
    <w:tmpl w:val="62BE74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66894"/>
    <w:multiLevelType w:val="hybridMultilevel"/>
    <w:tmpl w:val="08C4C2C2"/>
    <w:lvl w:ilvl="0" w:tplc="559CBA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BC0ED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306DF"/>
    <w:multiLevelType w:val="hybridMultilevel"/>
    <w:tmpl w:val="4EB84B90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BF872F6"/>
    <w:multiLevelType w:val="hybridMultilevel"/>
    <w:tmpl w:val="223248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1D407A"/>
    <w:multiLevelType w:val="hybridMultilevel"/>
    <w:tmpl w:val="AEBCE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B38C1"/>
    <w:multiLevelType w:val="hybridMultilevel"/>
    <w:tmpl w:val="FB50F5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46"/>
    <w:rsid w:val="00015F48"/>
    <w:rsid w:val="00017EF4"/>
    <w:rsid w:val="0009431B"/>
    <w:rsid w:val="000B7220"/>
    <w:rsid w:val="000C68E5"/>
    <w:rsid w:val="000D6010"/>
    <w:rsid w:val="000D631A"/>
    <w:rsid w:val="000F6BF1"/>
    <w:rsid w:val="00104790"/>
    <w:rsid w:val="00137DF7"/>
    <w:rsid w:val="00174CD5"/>
    <w:rsid w:val="00180DD5"/>
    <w:rsid w:val="001B5191"/>
    <w:rsid w:val="001C2BD5"/>
    <w:rsid w:val="001E1147"/>
    <w:rsid w:val="001E1D59"/>
    <w:rsid w:val="00202C3D"/>
    <w:rsid w:val="00203254"/>
    <w:rsid w:val="002A1BD7"/>
    <w:rsid w:val="002A6374"/>
    <w:rsid w:val="002B63B4"/>
    <w:rsid w:val="00317FB2"/>
    <w:rsid w:val="00323083"/>
    <w:rsid w:val="00380968"/>
    <w:rsid w:val="00381563"/>
    <w:rsid w:val="00383D19"/>
    <w:rsid w:val="003B204E"/>
    <w:rsid w:val="003C535C"/>
    <w:rsid w:val="00410792"/>
    <w:rsid w:val="004263D7"/>
    <w:rsid w:val="004552B6"/>
    <w:rsid w:val="00476E68"/>
    <w:rsid w:val="00487503"/>
    <w:rsid w:val="004B1DA8"/>
    <w:rsid w:val="00556AA1"/>
    <w:rsid w:val="005640E7"/>
    <w:rsid w:val="005967D3"/>
    <w:rsid w:val="005C43AD"/>
    <w:rsid w:val="0061336D"/>
    <w:rsid w:val="00643B6E"/>
    <w:rsid w:val="00672E9C"/>
    <w:rsid w:val="006B4DBF"/>
    <w:rsid w:val="00701453"/>
    <w:rsid w:val="007A1376"/>
    <w:rsid w:val="007B4D60"/>
    <w:rsid w:val="007B61B5"/>
    <w:rsid w:val="007E07ED"/>
    <w:rsid w:val="00813B40"/>
    <w:rsid w:val="00857FDE"/>
    <w:rsid w:val="0088785C"/>
    <w:rsid w:val="008E7ED4"/>
    <w:rsid w:val="0093781B"/>
    <w:rsid w:val="0099708C"/>
    <w:rsid w:val="00997D3E"/>
    <w:rsid w:val="009A0484"/>
    <w:rsid w:val="00A01C47"/>
    <w:rsid w:val="00A037BF"/>
    <w:rsid w:val="00A4371C"/>
    <w:rsid w:val="00A51BAB"/>
    <w:rsid w:val="00A814DB"/>
    <w:rsid w:val="00A964CE"/>
    <w:rsid w:val="00AD5253"/>
    <w:rsid w:val="00AF26BE"/>
    <w:rsid w:val="00B06646"/>
    <w:rsid w:val="00B13D82"/>
    <w:rsid w:val="00B47B9E"/>
    <w:rsid w:val="00B571F2"/>
    <w:rsid w:val="00B9570B"/>
    <w:rsid w:val="00BD0E83"/>
    <w:rsid w:val="00BD122B"/>
    <w:rsid w:val="00BD2D87"/>
    <w:rsid w:val="00BF48A9"/>
    <w:rsid w:val="00C14264"/>
    <w:rsid w:val="00C24821"/>
    <w:rsid w:val="00C529AE"/>
    <w:rsid w:val="00C547FB"/>
    <w:rsid w:val="00CD502A"/>
    <w:rsid w:val="00D51CA1"/>
    <w:rsid w:val="00D72395"/>
    <w:rsid w:val="00DC4A7A"/>
    <w:rsid w:val="00DC742C"/>
    <w:rsid w:val="00DD1598"/>
    <w:rsid w:val="00E20242"/>
    <w:rsid w:val="00E2208B"/>
    <w:rsid w:val="00E37B06"/>
    <w:rsid w:val="00E514BE"/>
    <w:rsid w:val="00EA1DA5"/>
    <w:rsid w:val="00F132CC"/>
    <w:rsid w:val="00F61989"/>
    <w:rsid w:val="00F97CEA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1943D-E205-4B7E-AC9D-5997C993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paragraph" w:styleId="Akapitzlist">
    <w:name w:val="List Paragraph"/>
    <w:basedOn w:val="Normalny"/>
    <w:uiPriority w:val="34"/>
    <w:qFormat/>
    <w:rsid w:val="004263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723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BD7"/>
  </w:style>
  <w:style w:type="paragraph" w:styleId="Stopka">
    <w:name w:val="footer"/>
    <w:basedOn w:val="Normalny"/>
    <w:link w:val="StopkaZnak"/>
    <w:uiPriority w:val="99"/>
    <w:unhideWhenUsed/>
    <w:rsid w:val="002A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m.warszaw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2" ma:contentTypeDescription="Utwórz nowy dokument." ma:contentTypeScope="" ma:versionID="9479e4677dd19087a99bd57b3af33718">
  <xsd:schema xmlns:xsd="http://www.w3.org/2001/XMLSchema" xmlns:xs="http://www.w3.org/2001/XMLSchema" xmlns:p="http://schemas.microsoft.com/office/2006/metadata/properties" xmlns:ns2="9ad88611-89fd-42d4-95cf-0ed6a1dc0fb8" xmlns:ns3="db36dce9-68cc-4302-95b3-b3903abecc57" targetNamespace="http://schemas.microsoft.com/office/2006/metadata/properties" ma:root="true" ma:fieldsID="15c820c7a293c7cb3b0622c1a664cc2e" ns2:_="" ns3:_="">
    <xsd:import namespace="9ad88611-89fd-42d4-95cf-0ed6a1dc0fb8"/>
    <xsd:import namespace="db36dce9-68cc-4302-95b3-b3903abecc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azwa_x0020_akty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dce9-68cc-4302-95b3-b3903abecc57" elementFormDefault="qualified">
    <xsd:import namespace="http://schemas.microsoft.com/office/2006/documentManagement/types"/>
    <xsd:import namespace="http://schemas.microsoft.com/office/infopath/2007/PartnerControls"/>
    <xsd:element name="nazwa_x0020_aktywa" ma:index="9" nillable="true" ma:displayName="nazwa aktywa" ma:indexed="true" ma:internalName="nazwa_x0020_aktyw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_x0020_aktywa xmlns="db36dce9-68cc-4302-95b3-b3903abecc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608E-E0A2-4426-BD1A-59BDE52D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db36dce9-68cc-4302-95b3-b3903abec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52789-6EF6-4BA7-848E-E59F4E148597}">
  <ds:schemaRefs>
    <ds:schemaRef ds:uri="http://schemas.microsoft.com/office/2006/metadata/properties"/>
    <ds:schemaRef ds:uri="http://schemas.microsoft.com/office/infopath/2007/PartnerControls"/>
    <ds:schemaRef ds:uri="db36dce9-68cc-4302-95b3-b3903abecc57"/>
  </ds:schemaRefs>
</ds:datastoreItem>
</file>

<file path=customXml/itemProps4.xml><?xml version="1.0" encoding="utf-8"?>
<ds:datastoreItem xmlns:ds="http://schemas.openxmlformats.org/officeDocument/2006/customXml" ds:itemID="{64586521-D17B-419B-B7A0-53D47DC5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zwilenski</dc:creator>
  <cp:lastModifiedBy>Lendzion Jarosław</cp:lastModifiedBy>
  <cp:revision>8</cp:revision>
  <cp:lastPrinted>2018-05-24T11:11:00Z</cp:lastPrinted>
  <dcterms:created xsi:type="dcterms:W3CDTF">2019-07-05T07:58:00Z</dcterms:created>
  <dcterms:modified xsi:type="dcterms:W3CDTF">2019-08-28T07:19:00Z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